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00" w:rsidRPr="00BD2016" w:rsidRDefault="003B3E00" w:rsidP="003B3E00">
      <w:pPr>
        <w:rPr>
          <w:b/>
          <w:lang w:val="en-GB"/>
        </w:rPr>
      </w:pPr>
      <w:r w:rsidRPr="00BD2016">
        <w:rPr>
          <w:b/>
          <w:lang w:val="en-GB"/>
        </w:rPr>
        <w:t>English text:</w:t>
      </w:r>
    </w:p>
    <w:p w:rsidR="003B3E00" w:rsidRPr="00BD2016" w:rsidRDefault="003B3E00" w:rsidP="003B3E00">
      <w:pPr>
        <w:rPr>
          <w:lang w:val="en-GB"/>
        </w:rPr>
      </w:pPr>
    </w:p>
    <w:p w:rsidR="003B3E00" w:rsidRPr="00830938" w:rsidRDefault="003B3E00" w:rsidP="003B3E00">
      <w:pPr>
        <w:rPr>
          <w:lang w:val="en-US"/>
        </w:rPr>
      </w:pPr>
      <w:r w:rsidRPr="00830938">
        <w:rPr>
          <w:lang w:val="en-US"/>
        </w:rPr>
        <w:t>Proposals for changes to regulations on cableways of 21 June 2017 no. 906:</w:t>
      </w:r>
    </w:p>
    <w:p w:rsidR="003B3E00" w:rsidRPr="00830938" w:rsidRDefault="003B3E00" w:rsidP="003B3E00">
      <w:pPr>
        <w:rPr>
          <w:lang w:val="en-US"/>
        </w:rPr>
      </w:pPr>
    </w:p>
    <w:p w:rsidR="003B3E00" w:rsidRDefault="003B3E00" w:rsidP="003B3E00">
      <w:pPr>
        <w:rPr>
          <w:lang w:val="en-US"/>
        </w:rPr>
      </w:pPr>
      <w:r w:rsidRPr="00991478">
        <w:rPr>
          <w:lang w:val="en-US"/>
        </w:rPr>
        <w:t xml:space="preserve">Section 10-13, first paragraph, first and second sentences </w:t>
      </w:r>
      <w:proofErr w:type="gramStart"/>
      <w:r w:rsidRPr="00991478">
        <w:rPr>
          <w:lang w:val="en-US"/>
        </w:rPr>
        <w:t>shall be repealed and replaced with</w:t>
      </w:r>
      <w:proofErr w:type="gramEnd"/>
      <w:r w:rsidRPr="00991478">
        <w:rPr>
          <w:lang w:val="en-US"/>
        </w:rPr>
        <w:t>:</w:t>
      </w:r>
      <w:r w:rsidRPr="00991478">
        <w:rPr>
          <w:lang w:val="en-US"/>
        </w:rPr>
        <w:br/>
      </w:r>
    </w:p>
    <w:p w:rsidR="003B3E00" w:rsidRPr="003519D1" w:rsidRDefault="003B3E00" w:rsidP="003B3E00">
      <w:pPr>
        <w:rPr>
          <w:i/>
          <w:lang w:val="en-US"/>
        </w:rPr>
      </w:pPr>
      <w:r w:rsidRPr="00991478">
        <w:rPr>
          <w:i/>
          <w:lang w:val="en-US"/>
        </w:rPr>
        <w:t xml:space="preserve">Relevant components and structural parts exposed to fatigue loading or fatigue tension </w:t>
      </w:r>
      <w:proofErr w:type="gramStart"/>
      <w:r w:rsidRPr="00991478">
        <w:rPr>
          <w:i/>
          <w:lang w:val="en-US"/>
        </w:rPr>
        <w:t>must be subjected</w:t>
      </w:r>
      <w:proofErr w:type="gramEnd"/>
      <w:r w:rsidRPr="00991478">
        <w:rPr>
          <w:i/>
          <w:lang w:val="en-US"/>
        </w:rPr>
        <w:t xml:space="preserve"> to non-destructive tests. </w:t>
      </w:r>
      <w:r w:rsidRPr="003519D1">
        <w:rPr>
          <w:i/>
          <w:lang w:val="en-US"/>
        </w:rPr>
        <w:t xml:space="preserve">The selections of which components and components to be tested </w:t>
      </w:r>
      <w:proofErr w:type="gramStart"/>
      <w:r w:rsidRPr="003519D1">
        <w:rPr>
          <w:i/>
          <w:lang w:val="en-US"/>
        </w:rPr>
        <w:t>will be based</w:t>
      </w:r>
      <w:proofErr w:type="gramEnd"/>
      <w:r w:rsidRPr="003519D1">
        <w:rPr>
          <w:i/>
          <w:lang w:val="en-US"/>
        </w:rPr>
        <w:t xml:space="preserve"> on the company's assessment of which ones are most vulnerable to fatigue.</w:t>
      </w:r>
    </w:p>
    <w:p w:rsidR="00A803AA" w:rsidRPr="003B3E00" w:rsidRDefault="003B3E00">
      <w:pPr>
        <w:rPr>
          <w:lang w:val="en-US"/>
        </w:rPr>
      </w:pPr>
      <w:bookmarkStart w:id="0" w:name="_GoBack"/>
      <w:bookmarkEnd w:id="0"/>
    </w:p>
    <w:sectPr w:rsidR="00A803AA" w:rsidRPr="003B3E00" w:rsidSect="003B3E0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0E" w:rsidRDefault="003B3E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0E" w:rsidRPr="00662A0E" w:rsidRDefault="003B3E00">
    <w:pPr>
      <w:pStyle w:val="Foo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0E" w:rsidRDefault="003B3E0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0E" w:rsidRDefault="003B3E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0E" w:rsidRPr="004E64EF" w:rsidRDefault="003B3E00">
    <w:pPr>
      <w:pStyle w:val="Head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0E" w:rsidRDefault="003B3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00"/>
    <w:rsid w:val="00062D64"/>
    <w:rsid w:val="003B3E00"/>
    <w:rsid w:val="00C7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B5C25-50BD-4040-A192-22E9DA81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00"/>
    <w:pPr>
      <w:spacing w:after="0" w:line="280" w:lineRule="atLeast"/>
    </w:pPr>
    <w:rPr>
      <w:rFonts w:ascii="Arial" w:hAnsi="Arial" w:cs="Times New Roman"/>
      <w:sz w:val="20"/>
      <w:szCs w:val="20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E0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00"/>
    <w:rPr>
      <w:rFonts w:ascii="Arial" w:hAnsi="Arial" w:cs="Times New Roman"/>
      <w:sz w:val="20"/>
      <w:szCs w:val="20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3B3E0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00"/>
    <w:rPr>
      <w:rFonts w:ascii="Arial" w:hAnsi="Arial" w:cs="Times New Roman"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EFTA Surveillance Authority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Jore, Lindsay</dc:creator>
  <cp:keywords/>
  <dc:description/>
  <cp:lastModifiedBy>Jore, Lindsay</cp:lastModifiedBy>
  <cp:revision>1</cp:revision>
  <dcterms:created xsi:type="dcterms:W3CDTF">2018-03-26T09:08:00Z</dcterms:created>
  <dcterms:modified xsi:type="dcterms:W3CDTF">2018-03-26T09:08:00Z</dcterms:modified>
</cp:coreProperties>
</file>